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92" w:rsidRPr="0045691F" w:rsidRDefault="002F5123" w:rsidP="00765931">
      <w:pPr>
        <w:pStyle w:val="20"/>
        <w:shd w:val="clear" w:color="auto" w:fill="auto"/>
        <w:tabs>
          <w:tab w:val="left" w:pos="1455"/>
        </w:tabs>
        <w:spacing w:before="0" w:after="0" w:line="322" w:lineRule="exact"/>
        <w:ind w:firstLine="567"/>
        <w:jc w:val="both"/>
      </w:pPr>
      <w:bookmarkStart w:id="0" w:name="_GoBack"/>
      <w:r w:rsidRPr="0045691F">
        <w:t xml:space="preserve">Основания предоставления скидок по социальным показателям </w:t>
      </w:r>
      <w:bookmarkEnd w:id="0"/>
      <w:r w:rsidRPr="0045691F">
        <w:t>подтверждаются следующими документами:</w:t>
      </w:r>
    </w:p>
    <w:p w:rsidR="00765931" w:rsidRPr="006B4704" w:rsidRDefault="00765931" w:rsidP="00765931">
      <w:pPr>
        <w:pStyle w:val="20"/>
        <w:shd w:val="clear" w:color="auto" w:fill="auto"/>
        <w:tabs>
          <w:tab w:val="left" w:pos="1455"/>
        </w:tabs>
        <w:spacing w:before="0" w:after="0" w:line="322" w:lineRule="exact"/>
        <w:ind w:firstLine="567"/>
        <w:jc w:val="both"/>
        <w:rPr>
          <w:highlight w:val="yellow"/>
        </w:rPr>
      </w:pPr>
    </w:p>
    <w:p w:rsidR="00157E92" w:rsidRPr="00765931" w:rsidRDefault="00765931" w:rsidP="00765931">
      <w:pPr>
        <w:pStyle w:val="20"/>
        <w:shd w:val="clear" w:color="auto" w:fill="auto"/>
        <w:tabs>
          <w:tab w:val="left" w:pos="1455"/>
        </w:tabs>
        <w:spacing w:before="0" w:after="0" w:line="322" w:lineRule="exact"/>
        <w:ind w:firstLine="567"/>
        <w:jc w:val="both"/>
      </w:pPr>
      <w:r w:rsidRPr="00765931">
        <w:t>в</w:t>
      </w:r>
      <w:r w:rsidR="00CD1E2E" w:rsidRPr="00765931">
        <w:t xml:space="preserve">ыписка из сводной ведомости семестровых и экзаменационных отметок за 2021/2022 учебный год (обращаться в учебную часть) </w:t>
      </w:r>
      <w:r w:rsidR="002F5123" w:rsidRPr="00765931">
        <w:t>- для всех категорий студентов;</w:t>
      </w:r>
    </w:p>
    <w:p w:rsidR="00CD1E2E" w:rsidRPr="00765931" w:rsidRDefault="00CD1E2E" w:rsidP="00765931">
      <w:pPr>
        <w:pStyle w:val="20"/>
        <w:shd w:val="clear" w:color="auto" w:fill="auto"/>
        <w:tabs>
          <w:tab w:val="left" w:pos="1455"/>
        </w:tabs>
        <w:spacing w:before="0" w:after="0" w:line="322" w:lineRule="exact"/>
        <w:ind w:firstLine="567"/>
        <w:jc w:val="both"/>
      </w:pPr>
      <w:r w:rsidRPr="00765931">
        <w:t>справки о месте жительства и составе семьи, о фактически получаемых доходах каждого члена семьи за последние 12 месяцев, предшествующих месяцу подачи заявления, о регистрации в государственной службе занятости в качестве безработного, а также другими документами для неполных семей или семей, где родители разведены - для учащихся, являющихся членами малообеспеченных семей в соответствии с абзацем пятым статьи 1 Закона Республики Беларусь от 06.01.1999 № 239-3 «О прожиточном минимуме в Республике Беларусь»;</w:t>
      </w:r>
    </w:p>
    <w:p w:rsidR="00157E92" w:rsidRPr="00765931" w:rsidRDefault="00765931" w:rsidP="00765931">
      <w:pPr>
        <w:pStyle w:val="20"/>
        <w:shd w:val="clear" w:color="auto" w:fill="auto"/>
        <w:tabs>
          <w:tab w:val="left" w:pos="1646"/>
        </w:tabs>
        <w:spacing w:before="0" w:after="0" w:line="322" w:lineRule="exact"/>
        <w:ind w:firstLine="567"/>
        <w:jc w:val="both"/>
      </w:pPr>
      <w:r w:rsidRPr="00765931">
        <w:t>копия</w:t>
      </w:r>
      <w:r w:rsidR="001D6DD6" w:rsidRPr="00765931">
        <w:t xml:space="preserve"> свидетельства о рождении,</w:t>
      </w:r>
      <w:r w:rsidR="002F5123" w:rsidRPr="00765931">
        <w:t xml:space="preserve"> справками районного (городского) военного комиссариата (органа внутренних дел, органа финансовых расследований, подразделения Министерства по чрезвычайным ситуациям Республики Беларусь) - для </w:t>
      </w:r>
      <w:r w:rsidRPr="00765931">
        <w:t>учащихся</w:t>
      </w:r>
      <w:r w:rsidR="002F5123" w:rsidRPr="00765931">
        <w:t xml:space="preserve"> из числа детей военнослужащих, лиц рядового и начальствующего состава органов внутренних дел, органов и подразделений по чрезвычайным ситуациям и органов финансовых расследований, погибших (умерших) либо ставших инвалидами при исполнении обязанностей воинской службы (служебных обязанностей), работников, обслуживавших воинские контингенты в Афганистане или других государствах, в которых велись боевые действия, погибших (умерших) либо ставших инвалидами в период ведения боевых действий;</w:t>
      </w:r>
    </w:p>
    <w:p w:rsidR="00157E92" w:rsidRPr="00765931" w:rsidRDefault="002F5123" w:rsidP="00765931">
      <w:pPr>
        <w:pStyle w:val="20"/>
        <w:shd w:val="clear" w:color="auto" w:fill="auto"/>
        <w:tabs>
          <w:tab w:val="left" w:pos="1446"/>
        </w:tabs>
        <w:spacing w:before="0" w:after="0" w:line="322" w:lineRule="exact"/>
        <w:ind w:firstLine="567"/>
        <w:jc w:val="both"/>
      </w:pPr>
      <w:r w:rsidRPr="00765931">
        <w:t>копи</w:t>
      </w:r>
      <w:r w:rsidR="00765931" w:rsidRPr="00765931">
        <w:t>я</w:t>
      </w:r>
      <w:r w:rsidRPr="00765931">
        <w:t xml:space="preserve"> удостоверения инвалида - для инвалидов </w:t>
      </w:r>
      <w:r w:rsidRPr="00765931">
        <w:rPr>
          <w:lang w:val="en-US" w:eastAsia="en-US" w:bidi="en-US"/>
        </w:rPr>
        <w:t>I</w:t>
      </w:r>
      <w:r w:rsidRPr="00765931">
        <w:rPr>
          <w:lang w:eastAsia="en-US" w:bidi="en-US"/>
        </w:rPr>
        <w:t xml:space="preserve">, </w:t>
      </w:r>
      <w:r w:rsidRPr="00765931">
        <w:t>II и III группы и детей-инвалидов;</w:t>
      </w:r>
    </w:p>
    <w:p w:rsidR="00157E92" w:rsidRPr="00765931" w:rsidRDefault="001D6DD6" w:rsidP="00765931">
      <w:pPr>
        <w:pStyle w:val="20"/>
        <w:shd w:val="clear" w:color="auto" w:fill="auto"/>
        <w:tabs>
          <w:tab w:val="left" w:pos="1646"/>
        </w:tabs>
        <w:spacing w:before="0" w:after="0" w:line="322" w:lineRule="exact"/>
        <w:ind w:firstLine="567"/>
        <w:jc w:val="both"/>
      </w:pPr>
      <w:r w:rsidRPr="00765931">
        <w:t>копи</w:t>
      </w:r>
      <w:r w:rsidR="00765931" w:rsidRPr="00765931">
        <w:t>я</w:t>
      </w:r>
      <w:r w:rsidRPr="00765931">
        <w:t xml:space="preserve"> свидетельства о рождении,</w:t>
      </w:r>
      <w:r w:rsidR="002F5123" w:rsidRPr="00765931">
        <w:t xml:space="preserve"> копией удостоверения потерпевшего от катастрофы на Чернобыльской АЭС либо справкой о праве на льготы несовершеннолетнего - для имеющих льготы либо из числа лиц в возрасте до 23 лет, не имеющих собственной семьи, родители которых имеют льготы, в соответствии со статьями 1</w:t>
      </w:r>
      <w:r w:rsidR="004C3FB8" w:rsidRPr="00765931">
        <w:t>8 - 23</w:t>
      </w:r>
      <w:r w:rsidR="002F5123" w:rsidRPr="00765931">
        <w:t xml:space="preserve">  </w:t>
      </w:r>
      <w:r w:rsidRPr="00765931">
        <w:t>Закона Республики Беларусь от 6 января 2009 г. №9-З «О социальной защите граждан, пострадавших от катастрофы на Чернобыльской АЭС, других радиационных аварий»;</w:t>
      </w:r>
    </w:p>
    <w:p w:rsidR="00157E92" w:rsidRPr="00765931" w:rsidRDefault="002F5123" w:rsidP="00765931">
      <w:pPr>
        <w:pStyle w:val="20"/>
        <w:shd w:val="clear" w:color="auto" w:fill="auto"/>
        <w:tabs>
          <w:tab w:val="left" w:pos="1450"/>
        </w:tabs>
        <w:spacing w:before="0" w:after="0" w:line="322" w:lineRule="exact"/>
        <w:ind w:firstLine="567"/>
        <w:jc w:val="both"/>
      </w:pPr>
      <w:r w:rsidRPr="00765931">
        <w:t xml:space="preserve">справкой о составе семьи и копией удостоверения многодетной семьи - для </w:t>
      </w:r>
      <w:r w:rsidR="00765931" w:rsidRPr="00765931">
        <w:t>учащихся</w:t>
      </w:r>
      <w:r w:rsidRPr="00765931">
        <w:t xml:space="preserve"> из семей, в которых воспитывается трое и более несовершеннолетних детей.</w:t>
      </w:r>
    </w:p>
    <w:p w:rsidR="00765931" w:rsidRDefault="00765931" w:rsidP="00765931">
      <w:pPr>
        <w:pStyle w:val="20"/>
        <w:shd w:val="clear" w:color="auto" w:fill="auto"/>
        <w:tabs>
          <w:tab w:val="left" w:pos="1548"/>
        </w:tabs>
        <w:spacing w:before="0" w:after="633" w:line="322" w:lineRule="exact"/>
        <w:ind w:left="140" w:firstLine="0"/>
        <w:jc w:val="both"/>
      </w:pPr>
    </w:p>
    <w:p w:rsidR="00765931" w:rsidRPr="006B4704" w:rsidRDefault="00765931" w:rsidP="00765931">
      <w:pPr>
        <w:pStyle w:val="20"/>
        <w:shd w:val="clear" w:color="auto" w:fill="auto"/>
        <w:tabs>
          <w:tab w:val="left" w:pos="1548"/>
        </w:tabs>
        <w:spacing w:before="0" w:after="633" w:line="322" w:lineRule="exact"/>
        <w:ind w:left="140" w:firstLine="0"/>
        <w:jc w:val="both"/>
      </w:pPr>
    </w:p>
    <w:sectPr w:rsidR="00765931" w:rsidRPr="006B4704" w:rsidSect="004E601F">
      <w:type w:val="continuous"/>
      <w:pgSz w:w="11900" w:h="16840"/>
      <w:pgMar w:top="1194" w:right="505" w:bottom="1048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63" w:rsidRDefault="00060063">
      <w:r>
        <w:separator/>
      </w:r>
    </w:p>
  </w:endnote>
  <w:endnote w:type="continuationSeparator" w:id="0">
    <w:p w:rsidR="00060063" w:rsidRDefault="0006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63" w:rsidRDefault="00060063"/>
  </w:footnote>
  <w:footnote w:type="continuationSeparator" w:id="0">
    <w:p w:rsidR="00060063" w:rsidRDefault="000600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DD0"/>
    <w:multiLevelType w:val="multilevel"/>
    <w:tmpl w:val="311EB74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F1C8C"/>
    <w:multiLevelType w:val="multilevel"/>
    <w:tmpl w:val="C37294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195FFA"/>
    <w:multiLevelType w:val="multilevel"/>
    <w:tmpl w:val="991E9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74481"/>
    <w:multiLevelType w:val="hybridMultilevel"/>
    <w:tmpl w:val="972E5C6E"/>
    <w:lvl w:ilvl="0" w:tplc="24C27C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B6FA8"/>
    <w:multiLevelType w:val="multilevel"/>
    <w:tmpl w:val="C21407A4"/>
    <w:lvl w:ilvl="0">
      <w:start w:val="6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8687C"/>
    <w:multiLevelType w:val="multilevel"/>
    <w:tmpl w:val="7B443B7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F5E39"/>
    <w:multiLevelType w:val="multilevel"/>
    <w:tmpl w:val="F250755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273801"/>
    <w:multiLevelType w:val="multilevel"/>
    <w:tmpl w:val="646CFD6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CA2A0C"/>
    <w:multiLevelType w:val="multilevel"/>
    <w:tmpl w:val="88E89892"/>
    <w:lvl w:ilvl="0">
      <w:start w:val="1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5A62E6"/>
    <w:multiLevelType w:val="multilevel"/>
    <w:tmpl w:val="D804D0F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503BC5"/>
    <w:multiLevelType w:val="multilevel"/>
    <w:tmpl w:val="70F832F8"/>
    <w:lvl w:ilvl="0">
      <w:start w:val="1"/>
      <w:numFmt w:val="decimal"/>
      <w:lvlText w:val="2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013D8B"/>
    <w:multiLevelType w:val="multilevel"/>
    <w:tmpl w:val="63B2243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5964D0"/>
    <w:multiLevelType w:val="multilevel"/>
    <w:tmpl w:val="7A4E9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9113AC"/>
    <w:multiLevelType w:val="multilevel"/>
    <w:tmpl w:val="DC02C1B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92"/>
    <w:rsid w:val="00036B67"/>
    <w:rsid w:val="000571D8"/>
    <w:rsid w:val="00060063"/>
    <w:rsid w:val="00101626"/>
    <w:rsid w:val="00133F31"/>
    <w:rsid w:val="00157E92"/>
    <w:rsid w:val="00166F84"/>
    <w:rsid w:val="00177A0F"/>
    <w:rsid w:val="00184A78"/>
    <w:rsid w:val="001B1838"/>
    <w:rsid w:val="001C2D60"/>
    <w:rsid w:val="001C2ED0"/>
    <w:rsid w:val="001D6DD6"/>
    <w:rsid w:val="001E6455"/>
    <w:rsid w:val="002001CF"/>
    <w:rsid w:val="002432C9"/>
    <w:rsid w:val="00247257"/>
    <w:rsid w:val="002677AB"/>
    <w:rsid w:val="00293A9E"/>
    <w:rsid w:val="002A5DBF"/>
    <w:rsid w:val="002F5123"/>
    <w:rsid w:val="003267AB"/>
    <w:rsid w:val="00342A8D"/>
    <w:rsid w:val="00380A0E"/>
    <w:rsid w:val="003F0E11"/>
    <w:rsid w:val="0040545D"/>
    <w:rsid w:val="0040657A"/>
    <w:rsid w:val="00426A7D"/>
    <w:rsid w:val="0045691F"/>
    <w:rsid w:val="00472CE5"/>
    <w:rsid w:val="004B46BD"/>
    <w:rsid w:val="004C3FB8"/>
    <w:rsid w:val="004E601F"/>
    <w:rsid w:val="00510307"/>
    <w:rsid w:val="00580AF7"/>
    <w:rsid w:val="005953D4"/>
    <w:rsid w:val="005B2D0F"/>
    <w:rsid w:val="00605398"/>
    <w:rsid w:val="006075BA"/>
    <w:rsid w:val="00611C4D"/>
    <w:rsid w:val="00643680"/>
    <w:rsid w:val="0065035E"/>
    <w:rsid w:val="0065731B"/>
    <w:rsid w:val="006B4704"/>
    <w:rsid w:val="006D4F9C"/>
    <w:rsid w:val="00765931"/>
    <w:rsid w:val="007A306C"/>
    <w:rsid w:val="007C6615"/>
    <w:rsid w:val="00802074"/>
    <w:rsid w:val="0081245F"/>
    <w:rsid w:val="0089135A"/>
    <w:rsid w:val="008F3FB9"/>
    <w:rsid w:val="00957F10"/>
    <w:rsid w:val="00967E97"/>
    <w:rsid w:val="0097654C"/>
    <w:rsid w:val="009C166F"/>
    <w:rsid w:val="00A00468"/>
    <w:rsid w:val="00A20031"/>
    <w:rsid w:val="00A51D8A"/>
    <w:rsid w:val="00A57C95"/>
    <w:rsid w:val="00A60B5F"/>
    <w:rsid w:val="00A9193C"/>
    <w:rsid w:val="00AF5DC4"/>
    <w:rsid w:val="00AF7F9E"/>
    <w:rsid w:val="00B1692D"/>
    <w:rsid w:val="00C0213B"/>
    <w:rsid w:val="00C45707"/>
    <w:rsid w:val="00C61FB2"/>
    <w:rsid w:val="00CA59E1"/>
    <w:rsid w:val="00CB36A0"/>
    <w:rsid w:val="00CC7F91"/>
    <w:rsid w:val="00CD1E2E"/>
    <w:rsid w:val="00CF7E7E"/>
    <w:rsid w:val="00D04A21"/>
    <w:rsid w:val="00D5723A"/>
    <w:rsid w:val="00D60B0C"/>
    <w:rsid w:val="00DC4020"/>
    <w:rsid w:val="00DE6AAE"/>
    <w:rsid w:val="00DF1BFA"/>
    <w:rsid w:val="00E0554E"/>
    <w:rsid w:val="00E6614D"/>
    <w:rsid w:val="00E6653F"/>
    <w:rsid w:val="00E948FD"/>
    <w:rsid w:val="00E971CB"/>
    <w:rsid w:val="00EF709E"/>
    <w:rsid w:val="00F033C0"/>
    <w:rsid w:val="00F7062A"/>
    <w:rsid w:val="00FD065B"/>
    <w:rsid w:val="00FD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2F6C"/>
  <w15:docId w15:val="{A2CEA8A4-3516-46E2-9453-D69D683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ourier New" w:eastAsia="Courier New" w:hAnsi="Courier New" w:cs="Courier New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0ptExact">
    <w:name w:val="Подпись к картинке + 13 pt;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0pt">
    <w:name w:val="Основной текст (2) + 13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olas12ptExact">
    <w:name w:val="Подпись к картинке + Consolas;12 pt Exact"/>
    <w:basedOn w:val="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Constantia" w:eastAsia="Constantia" w:hAnsi="Constantia" w:cs="Constantia"/>
      <w:b/>
      <w:bCs/>
      <w:i/>
      <w:iCs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210ptExact">
    <w:name w:val="Основной текст (2) + 10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200Exact">
    <w:name w:val="Основной текст (2) + 13 pt;Курсив;Масштаб 200%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26"/>
      <w:szCs w:val="26"/>
      <w:u w:val="none"/>
      <w:lang w:val="ru-RU" w:eastAsia="ru-RU" w:bidi="ru-RU"/>
    </w:rPr>
  </w:style>
  <w:style w:type="character" w:customStyle="1" w:styleId="210ptExact0">
    <w:name w:val="Основной текст (2) + 1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olas12ptExact">
    <w:name w:val="Основной текст (2) + Consolas;12 pt Exac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2Consolas12ptExact0">
    <w:name w:val="Основной текст (2) + Consolas;12 pt Exac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 w:val="0"/>
      <w:bCs w:val="0"/>
      <w:i w:val="0"/>
      <w:iCs w:val="0"/>
      <w:smallCaps w:val="0"/>
      <w:strike w:val="0"/>
      <w:u w:val="none"/>
    </w:rPr>
  </w:style>
  <w:style w:type="character" w:customStyle="1" w:styleId="813ptExact">
    <w:name w:val="Основной текст (8) + 13 pt;Полужирный;Курсив Exact"/>
    <w:basedOn w:val="8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nsolas13ptExact">
    <w:name w:val="Основной текст (2) + Consolas;13 pt;Полужирный;Курсив Exact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Consolas" w:eastAsia="Consolas" w:hAnsi="Consolas" w:cs="Consolas"/>
      <w:b w:val="0"/>
      <w:bCs w:val="0"/>
      <w:i/>
      <w:iCs/>
      <w:smallCaps w:val="0"/>
      <w:strike w:val="0"/>
      <w:spacing w:val="40"/>
      <w:sz w:val="24"/>
      <w:szCs w:val="2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180" w:line="283" w:lineRule="exact"/>
      <w:ind w:hanging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50"/>
      <w:szCs w:val="5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240" w:line="0" w:lineRule="atLeast"/>
    </w:pPr>
    <w:rPr>
      <w:rFonts w:ascii="Constantia" w:eastAsia="Constantia" w:hAnsi="Constantia" w:cs="Constantia"/>
      <w:b/>
      <w:bCs/>
      <w:i/>
      <w:iCs/>
      <w:spacing w:val="20"/>
      <w:sz w:val="18"/>
      <w:szCs w:val="18"/>
      <w:lang w:val="en-US" w:eastAsia="en-US" w:bidi="en-US"/>
    </w:rPr>
  </w:style>
  <w:style w:type="paragraph" w:customStyle="1" w:styleId="21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360" w:line="0" w:lineRule="atLeast"/>
      <w:jc w:val="right"/>
    </w:pPr>
    <w:rPr>
      <w:rFonts w:ascii="Consolas" w:eastAsia="Consolas" w:hAnsi="Consolas" w:cs="Consolas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40"/>
    </w:rPr>
  </w:style>
  <w:style w:type="paragraph" w:styleId="a5">
    <w:name w:val="Balloon Text"/>
    <w:basedOn w:val="a"/>
    <w:link w:val="a6"/>
    <w:uiPriority w:val="99"/>
    <w:semiHidden/>
    <w:unhideWhenUsed/>
    <w:rsid w:val="004E6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1F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0046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7F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F1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F10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F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F1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A44E-327F-48AE-BFF5-CFE8EF43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Н.А.</dc:creator>
  <cp:lastModifiedBy>1</cp:lastModifiedBy>
  <cp:revision>2</cp:revision>
  <cp:lastPrinted>2020-06-25T12:49:00Z</cp:lastPrinted>
  <dcterms:created xsi:type="dcterms:W3CDTF">2022-08-03T09:34:00Z</dcterms:created>
  <dcterms:modified xsi:type="dcterms:W3CDTF">2022-08-03T09:34:00Z</dcterms:modified>
</cp:coreProperties>
</file>